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5947ea4ba4dd469dc4e5a7f4e6f6f7a1eb9b5"/>
    <w:p>
      <w:pPr>
        <w:pStyle w:val="Heading3"/>
      </w:pPr>
      <w:r>
        <w:t xml:space="preserve">Добровольцы очистят дендрарий Главного ботанического сада от сорняков</w:t>
      </w:r>
    </w:p>
    <w:p>
      <w:pPr>
        <w:pStyle w:val="FirstParagraph"/>
      </w:pPr>
      <w:r>
        <w:t xml:space="preserve">16.11.2016</w:t>
      </w:r>
    </w:p>
    <w:p>
      <w:pPr>
        <w:pStyle w:val="BodyText"/>
      </w:pPr>
      <w:r>
        <w:rPr>
          <w:bCs/>
          <w:b/>
        </w:rPr>
        <w:t xml:space="preserve">Волонтеры наведут порядок в дендрарии Главного ботанического сада. Неравнодушные к окружающей среде добровольцы, вооружившись инструментами, 17 ноября очистят территорию от сорняков.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− В данный момент у нас много работы, связанной с очисткой от сорных растений коллекций дендрария. Сейчас многие коллекционные виды не видны посетителям из-за зарослей сорняков, кроме того, они тоже страдают от сорного подроста, − пояснил куратор волонтерского движения дендрария Игорь Яценко.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желающие могут присоединиться к группе волонтеров. Они соберутся 17 ноября в 11.00 у дома 4 по улице Ботанической. Инструменты, необходимые для работы, предоставляются кураторами и сотрудниками Главного ботанического сада.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http://marfino.mos.ru/presscenter/news/detail/4214539.html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2145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2145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2023-07-21T08:45:24Z</dcterms:created>
  <dcterms:modified xsi:type="dcterms:W3CDTF">2023-07-21T08:45:24Z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