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e469e87461f8d2c9867d03f0d9a3e1f12e456"/>
    <w:p>
      <w:pPr>
        <w:pStyle w:val="Heading3"/>
      </w:pPr>
      <w:r>
        <w:t xml:space="preserve">Юбилейный фестиваль славянского искусства «Русское поле» пройдет в Москве 28 августа</w:t>
      </w:r>
    </w:p>
    <w:p>
      <w:pPr>
        <w:pStyle w:val="FirstParagraph"/>
      </w:pPr>
      <w:r>
        <w:t xml:space="preserve">26.08.2016</w:t>
      </w:r>
    </w:p>
    <w:p>
      <w:pPr>
        <w:pStyle w:val="BodyText"/>
      </w:pPr>
      <w:r>
        <w:rPr>
          <w:iCs/>
          <w:i/>
          <w:bCs/>
          <w:b/>
        </w:rPr>
        <w:t xml:space="preserve">Межрегиональный фестиваль славянского искусства «Русское поле» пройдет 28 августа в музее-заповеднике «Царицыно». Фольклорный праздник начнется в 11.00 и завершится фейерверком и световым шоу в традициях «шутих», которые Екатерина Великая устраивала в Царицыне.</w:t>
      </w:r>
    </w:p>
    <w:p>
      <w:pPr>
        <w:pStyle w:val="BodyText"/>
      </w:pPr>
      <w:r>
        <w:t xml:space="preserve">Гости фестиваля смогут услышать четыре гимна России с XVIII по XXI века в исполнении «Оркестра XXI» и Государственной академической капеллы им. Юрлова.</w:t>
      </w:r>
    </w:p>
    <w:p>
      <w:pPr>
        <w:pStyle w:val="BodyText"/>
      </w:pPr>
      <w:r>
        <w:t xml:space="preserve">– Мы исполним один из первых гимнов «Коль славен наш господь в Сионе», потом «Боже, царя храни», затем патриотическую песню Глинки и современный гимн России. Мы хотим показать и молодому, и старшему поколению, что наша история богата музыкальными шедеврами, – рассказал главный дирижер фестиваля Павел Овсянников.</w:t>
      </w:r>
    </w:p>
    <w:p>
      <w:pPr>
        <w:pStyle w:val="BodyText"/>
      </w:pPr>
      <w:r>
        <w:t xml:space="preserve">Программа фестиваля богата как выступлением таких знаменитых коллективов, как оркестр Горана Бреговича, белорусские «Песняры», Кубанский казачий хор, «Хор Турецкого», коллективы Сретенского и Новоспасского монастырей, так и представителей русского рока группы «Ва-Банкъ». (ак)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http://marfino.mos.ru/presscenter/news/detail/3619545.html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36195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36195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2023-11-16T19:27:42Z</dcterms:created>
  <dcterms:modified xsi:type="dcterms:W3CDTF">2023-11-16T19:27:42Z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