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778c2961258b15c5e2c644c655f06bb8025cd"/>
    <w:p>
      <w:pPr>
        <w:pStyle w:val="Heading3"/>
      </w:pPr>
      <w:r>
        <w:t xml:space="preserve">Москвичи смогут получать справки от наркологов и психиатров онлайн</w:t>
      </w:r>
    </w:p>
    <w:p>
      <w:pPr>
        <w:pStyle w:val="FirstParagraph"/>
      </w:pPr>
      <w:r>
        <w:t xml:space="preserve">25.11.2015</w:t>
      </w:r>
    </w:p>
    <w:p>
      <w:pPr>
        <w:pStyle w:val="BodyText"/>
      </w:pPr>
      <w:r>
        <w:t xml:space="preserve">Глава департамента информационных технологий Артем Ермолаев сообщил, что справки из психоневрологического из наркологического диспансеров можно будет получить онлайн. Сервис позволит получать справку о том, стоит ли гражданин на учете в профильном диспансере, передает M24.ru.</w:t>
      </w:r>
    </w:p>
    <w:p>
      <w:pPr>
        <w:pStyle w:val="BodyText"/>
      </w:pPr>
      <w:r>
        <w:t xml:space="preserve">Как отметил господин Ермолаев, в первой половине 2016 году начнется процесс моделирования работы системы и оценка ее необходимости. Сейчас пилотный проект реализуется на базе одной из поликлиник.</w:t>
      </w:r>
    </w:p>
    <w:p>
      <w:pPr>
        <w:pStyle w:val="BodyText"/>
      </w:pPr>
      <w:r>
        <w:t xml:space="preserve">«Речь идет об автоматизации реестров всех психоневрологических и наркологических диспансеров. Это требует особого подхода, поскольку здесь совершенно иной уровень персональных данных, затрагивается вопрос медицинской тайны. Это процесс довольно долгий»,— заявил господин Ермолаев.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http://marfino.mos.ru/presscenter/news/detail/2325051.html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325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325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2025-06-13T23:32:07Z</dcterms:created>
  <dcterms:modified xsi:type="dcterms:W3CDTF">2025-06-13T23:32:07Z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