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37c56d6268ba85c4d6167ae71f6baeaba7ffba"/>
    <w:p>
      <w:pPr>
        <w:pStyle w:val="Heading3"/>
      </w:pPr>
      <w:r>
        <w:t xml:space="preserve">Сергей Собянин поздравил всех учащихся Москвы с Днем знаний</w:t>
      </w:r>
    </w:p>
    <w:p>
      <w:pPr>
        <w:pStyle w:val="FirstParagraph"/>
      </w:pPr>
      <w:r>
        <w:t xml:space="preserve">01.09.2015</w:t>
      </w:r>
    </w:p>
    <w:p>
      <w:pPr>
        <w:pStyle w:val="BodyText"/>
      </w:pPr>
      <w:r>
        <w:drawing>
          <wp:inline>
            <wp:extent cx="5334000" cy="355854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rfino.mos.ru/www/lukovnikov/31793_700_4b3e1c62db6d916deac7c5be0c0e5aac.jpg.watermark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85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Мэр Москвы Сергей Собянин принял участие в открытии нового здания школы № 830 в районе Покровское-Стрешнево на северо-западе столицы, и поприсутствовал на торжественной линейке. В ходе мероприятия мэр Москвы сообщил, что около 100 тыс. первоклассников пойдут в столичные школы 1 сентября 2015 года.</w:t>
      </w:r>
    </w:p>
    <w:p>
      <w:pPr>
        <w:pStyle w:val="BodyText"/>
      </w:pPr>
      <w:r>
        <w:t xml:space="preserve">«Сегодня этот день в Москве отмечает более двух млн. школьников, дошколят и студентов. И, конечно, их преподаватели, родители. Москва - самый молодежный и студенческий город России. Поздравляю вас с праздником! Сегодня впервые за 20 лет в первые классы придет почти 100 тыс. первоклассников», - отметил Сергей Собянин.</w:t>
      </w:r>
    </w:p>
    <w:p>
      <w:pPr>
        <w:pStyle w:val="BodyText"/>
      </w:pPr>
      <w:r>
        <w:t xml:space="preserve">Сергей Собянин также поздравил учеников и всех жителей столицы с Днем знаний и пожелал успешного учебного года.</w:t>
      </w:r>
    </w:p>
    <w:p>
      <w:pPr>
        <w:pStyle w:val="BodyText"/>
      </w:pPr>
      <w:r>
        <w:t xml:space="preserve">Новое здание школы № 830 было построено в марте 2014 г. – июне 2015 года. по индивидуальному проекту на месте снесенного аварийного здания.</w:t>
      </w:r>
    </w:p>
    <w:p>
      <w:pPr>
        <w:pStyle w:val="BodyText"/>
      </w:pPr>
      <w:r>
        <w:t xml:space="preserve">Здание рассчитано на обучение 19 классов средней и старшей школы (475 учеников).</w:t>
      </w:r>
    </w:p>
    <w:p>
      <w:pPr>
        <w:pStyle w:val="BodyText"/>
      </w:pPr>
      <w:r>
        <w:t xml:space="preserve">Школы № 830 является школой инклюзивного (совместного) обучения детей-инвалидов и здоровых детей. Новое здание школы полностью приспособлено для доступа маломобильных детей и взрослых. В том числе, имеются специальные лифты. Входы оборудованы пандусами и тактильными указателями. В дверных проемах отсутствуют пороги.</w:t>
      </w:r>
    </w:p>
    <w:p>
      <w:pPr>
        <w:pStyle w:val="BodyText"/>
      </w:pPr>
      <w:r>
        <w:t xml:space="preserve">На школьной территории оборудованы волейбольно-баскетбольная площадка, спортивный город, столы для настольного тенниса, велопарковка и зона отдыха с лавочками, клумбами и декоративными элементами.</w:t>
      </w:r>
    </w:p>
    <w:p>
      <w:pPr>
        <w:pStyle w:val="BodyText"/>
      </w:pPr>
      <w:r>
        <w:t xml:space="preserve">Москва полностью готова к новому 2015/2016 учебному году, отметил мэр Москвы.</w:t>
      </w:r>
    </w:p>
    <w:p>
      <w:pPr>
        <w:pStyle w:val="BodyText"/>
      </w:pPr>
      <w:r>
        <w:t xml:space="preserve">Вследствие демографического подъема и расширения предложения образовательных услуг за 5 лет контингент системы образования города Москвы увеличился более чем на 200 тыс. человек.</w:t>
      </w:r>
    </w:p>
    <w:p>
      <w:pPr>
        <w:pStyle w:val="BodyText"/>
      </w:pPr>
      <w:r>
        <w:t xml:space="preserve">Всего 1 сентября 2015 г. детские сады, школы и колледжи города Москвы примут 1,3 млн. обучающихся и воспитанников.</w:t>
      </w:r>
    </w:p>
    <w:p>
      <w:pPr>
        <w:pStyle w:val="BodyText"/>
      </w:pPr>
      <w:r>
        <w:t xml:space="preserve">1 сентября впервые откроют свои двери 27 новостроек: 14 школьных зданий и 13 зданий детских садов.</w:t>
      </w:r>
    </w:p>
    <w:p>
      <w:pPr>
        <w:pStyle w:val="BodyText"/>
      </w:pPr>
      <w:r>
        <w:t xml:space="preserve">В целях расширения выбора профильного образования в новом учебном году в школах впервые будут открыты 50 медицинских и 50 инженерных классов.</w:t>
      </w:r>
    </w:p>
    <w:p>
      <w:pPr>
        <w:pStyle w:val="BodyText"/>
      </w:pPr>
      <w:r>
        <w:t xml:space="preserve">Всего в столице работает 796 образовательных организаций.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http://marfino.mos.ru/presscenter/news/detail/2116706.html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Марфино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arfino.mos.ru" TargetMode="External" /><Relationship Type="http://schemas.openxmlformats.org/officeDocument/2006/relationships/hyperlink" Id="rId23" Target="http://marfino.mos.ru/presscenter/news/detail/21167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arfino.mos.ru" TargetMode="External" /><Relationship Type="http://schemas.openxmlformats.org/officeDocument/2006/relationships/hyperlink" Id="rId23" Target="http://marfino.mos.ru/presscenter/news/detail/21167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2023-08-06T08:35:18Z</dcterms:created>
  <dcterms:modified xsi:type="dcterms:W3CDTF">2023-08-06T08:35:18Z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