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d6f3bc07522b7cc02249033d531ff9930f12b"/>
    <w:p>
      <w:pPr>
        <w:pStyle w:val="Heading3"/>
      </w:pPr>
      <w:r>
        <w:t xml:space="preserve">Международная школа «Дружба»: место, где дружат дети всех стран, а будущее начинается сегодня!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Ваш ребенок – гражданин мира? Тогда ему нужна Школа «Дружба»! При поддержке крупнейшего образовательного комплекса МФЮА школа предлагает уникальное двуязычное образование с 1 по 11 класс, открывающее двери к блестящему будущему.</w:t>
      </w:r>
    </w:p>
    <w:p>
      <w:pPr>
        <w:pStyle w:val="BodyText"/>
      </w:pPr>
      <w:r>
        <w:rPr>
          <w:bCs/>
          <w:b/>
        </w:rPr>
        <w:t xml:space="preserve">Запишите ребенка в международную школу «Дружба» в Москве по адресу: ул. Ботаническая, 13, и подарите ему:</w:t>
      </w:r>
    </w:p>
    <w:p>
      <w:pPr>
        <w:pStyle w:val="BodyText"/>
      </w:pPr>
      <w:r>
        <w:t xml:space="preserve">• Полное погружение в мир двух языков: русского и китайского (по ФГОС) + английский – самые востребованные языки XXI века! Ежедневные занятия с носителями гарантируют высочайший уровень владения.</w:t>
      </w:r>
    </w:p>
    <w:p>
      <w:pPr>
        <w:pStyle w:val="BodyText"/>
      </w:pPr>
      <w:r>
        <w:t xml:space="preserve">• Погружение в китайскую культуру: не просто уроки – летние лагеря в Китае! Ваш ребенок окунется в живую атмосферу, расширит кругозор и обретет незабываемые впечатления.</w:t>
      </w:r>
    </w:p>
    <w:p>
      <w:pPr>
        <w:pStyle w:val="BodyText"/>
      </w:pPr>
      <w:r>
        <w:t xml:space="preserve">• Раннее начало – успешное будущее: курсы китайского языка с 5 лет – прочный фундамент для успешной карьеры с самых юных лет!</w:t>
      </w:r>
    </w:p>
    <w:p>
      <w:pPr>
        <w:pStyle w:val="BodyText"/>
      </w:pPr>
      <w:r>
        <w:t xml:space="preserve">Мы поможем вашему ребенку добиться отличных результатов: выпустим с отличными знаниями и дипломом государственного образца, подготовим к ОГЭ, ЕГЭ и языковым экзаменам для поступления в международные вузы, обеспечим всестороннее культурное, коммуникативное и спортивное развитие.</w:t>
      </w:r>
    </w:p>
    <w:p>
      <w:pPr>
        <w:pStyle w:val="BodyText"/>
      </w:pPr>
      <w:r>
        <w:rPr>
          <w:bCs/>
          <w:b/>
        </w:rPr>
        <w:t xml:space="preserve">Как поступить в Школу «Дружба»:</w:t>
      </w:r>
    </w:p>
    <w:p>
      <w:pPr>
        <w:pStyle w:val="BodyText"/>
      </w:pPr>
      <w:r>
        <w:t xml:space="preserve">• 1-4 классы – собеседование;</w:t>
      </w:r>
    </w:p>
    <w:p>
      <w:pPr>
        <w:pStyle w:val="BodyText"/>
      </w:pPr>
      <w:r>
        <w:t xml:space="preserve">• 5-9 классы – вступительные испытания по русскому языку и математике;</w:t>
      </w:r>
    </w:p>
    <w:p>
      <w:pPr>
        <w:pStyle w:val="BodyText"/>
      </w:pPr>
      <w:r>
        <w:t xml:space="preserve">• 10-11 классы – вступительные испытания по русскому языку, математике и профильным предметам.</w:t>
      </w:r>
    </w:p>
    <w:p>
      <w:pPr>
        <w:pStyle w:val="BodyText"/>
      </w:pPr>
      <w:r>
        <w:t xml:space="preserve">Первые собеседования и вступительные уже в апреле! Запишитесь по номеру телефона: 8-968-728-03-66 или подайте заявку</w:t>
      </w:r>
      <w:r>
        <w:t xml:space="preserve"> 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Международная школа «Дружба» – это инвестиция в успешное будущее вашего ребенка!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http://marfino.mos.ru/presscenter/news/detail/12852070.html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852070.html" TargetMode="External" /><Relationship Type="http://schemas.openxmlformats.org/officeDocument/2006/relationships/hyperlink" Id="rId20" Target="https://druzhbaschoo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852070.html" TargetMode="External" /><Relationship Type="http://schemas.openxmlformats.org/officeDocument/2006/relationships/hyperlink" Id="rId20" Target="https://druzhbaschoo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2025-07-01T13:12:17Z</dcterms:created>
  <dcterms:modified xsi:type="dcterms:W3CDTF">2025-07-01T13:12:17Z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