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a33fe112d287df90dd123040b4c206d87a63e"/>
    <w:p>
      <w:pPr>
        <w:pStyle w:val="Heading3"/>
      </w:pPr>
      <w:r>
        <w:t xml:space="preserve">В столичном районе Отрадное полиция задержала подозреваемого в незаконном обороте поддельных документов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Во время несения службы участковый уполномоченный полиции ОМВД России по району Отрадное г. Москвы остановил мужчину для проверки документов. Предъявленное гражданином уведомление о постановке на миграционный учет вызвало у полицейского сомнение в подлинности и было отправлено на исследование.</w:t>
      </w:r>
    </w:p>
    <w:p>
      <w:pPr>
        <w:pStyle w:val="BodyText"/>
      </w:pPr>
      <w:r>
        <w:t xml:space="preserve">Проведенное исследование в ЭКЦ УВД по СВАО ГУ МВД России по г. Москве подтвердило, что 28-летний приезжий предъявил поддельное уведомление о прибытии иностранного гражданина в место пребывания сотруднику полиции.</w:t>
      </w:r>
    </w:p>
    <w:p>
      <w:pPr>
        <w:pStyle w:val="BodyText"/>
      </w:pPr>
      <w:r>
        <w:t xml:space="preserve">По данному факту дознанием ОМВД России по району Отрадное г. Москвы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Максимальное наказание, предусмотренное санкцией данной части инкриминируемой статьи, предполагает лишение свободы на срок до одного года.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http://marfino.mos.ru/presscenter/news/detail/12587948.html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2025-06-06T01:12:35Z</dcterms:created>
  <dcterms:modified xsi:type="dcterms:W3CDTF">2025-06-06T01:12:35Z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