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ff81ccf89949f3f4a848a920c30338926b13f"/>
    <w:p>
      <w:pPr>
        <w:pStyle w:val="Heading3"/>
      </w:pPr>
      <w:r>
        <w:t xml:space="preserve">Музей криптографии представит интерактивную выставку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rPr>
          <w:iCs/>
          <w:i/>
          <w:bCs/>
          <w:b/>
        </w:rPr>
        <w:t xml:space="preserve">25.09.2024. 4 октября, в день запуска первого искусственного спутника Земли, Музей криптографии представит интерактивную выставку о роли космических технологий в нашей повседневности «При чем тут космос». Об этом сообщается на сайте 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«Многим из нас космос кажется недоступным, пугающим и далеким. Но на самом деле мы уже живем в будущем и используем космические технологии каждый день — когда общаемся с друзьями и родными по спутниковой связи, узнаем прогноз погоды, который получаем благодаря метеоспутникам, или пользуемся навигатором. Космос ближе, чем, кажется — об этом пойдет речь на выставке»,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разделена на несколько тематических зон: связь, навигация, дистанционное зондирование Земли и метеорология. Важный акцент сделан на освещении — сочетании двух основных цветов, символизирующих Землю и космос, которое меняется в течение дня. Также посетители смогут увидеть настоящий космический аппарат «Рассвет-1» от компании «БЮРО 1440» и ряд новейших разработок в сфере спутниковой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Откроется выставка космическим уикендом, на котором гостей ждут концерты, спектакли для детей и взрослых, мастер-классы, кинопоказ и дискуссии с экспертами.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http://marfino.mos.ru/presscenter/news/detail/12583531.html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3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3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2024-12-12T02:00:11Z</dcterms:created>
  <dcterms:modified xsi:type="dcterms:W3CDTF">2024-12-12T02:00:11Z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