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0cda6dc99aff6638fd7e1ae3bf1b8fa6fbdc3"/>
    <w:p>
      <w:pPr>
        <w:pStyle w:val="Heading3"/>
      </w:pPr>
      <w:r>
        <w:t xml:space="preserve">«Зарядка со стражем порядка» состоялась в УВД по СВАО</w:t>
      </w:r>
    </w:p>
    <w:p>
      <w:pPr>
        <w:pStyle w:val="FirstParagraph"/>
      </w:pPr>
      <w:r>
        <w:t xml:space="preserve">17.08.2024</w:t>
      </w:r>
    </w:p>
    <w:p>
      <w:pPr>
        <w:pStyle w:val="BodyText"/>
      </w:pPr>
      <w:r>
        <w:t xml:space="preserve">Открытие Всероссийской акции «Зарядка со стражем порядка» состоялось в физкультурно-оздоровительном комплексе УВД по СВАО, где заместитель начальника полиции (по ООП) Управления полковник полиции Эдуард Иванов встретился с будущими полицейскими, которые в настоящий момент проходят стажировку в различных службах.</w:t>
      </w:r>
    </w:p>
    <w:p>
      <w:pPr>
        <w:pStyle w:val="BodyText"/>
      </w:pPr>
      <w:r>
        <w:t xml:space="preserve">Эдуард Иванов провел для присутствующих комплекс разминочных упражнений. После чего инструкторы ЦСБП УВД по СВАО продемонстрировали боевые приемы борьбы, используемые сотрудниками полиции для задержания злоумышленников.</w:t>
      </w:r>
    </w:p>
    <w:p>
      <w:pPr>
        <w:pStyle w:val="BodyText"/>
      </w:pPr>
      <w:r>
        <w:t xml:space="preserve">Далее все участники мероприятия проследовали на улицу, где их ожидал тактический турнир по лазертагу, организованный председателем Общественного совета при УВД по СВАО Андреем Гришиным: «Такое мероприятие поможет будущим сотрудникам развить стратегические и командные навыки, научит слышать своих товарищей, с которыми они отправляются на общее задание».</w:t>
      </w:r>
    </w:p>
    <w:p>
      <w:pPr>
        <w:pStyle w:val="BodyText"/>
      </w:pPr>
      <w:r>
        <w:t xml:space="preserve">По правилам игры стажеры поделились на 2 команды и, используя специальное оборудование в виде пистолетов и винтовок, должны были поразить всех соперников и занять штаб.</w:t>
      </w:r>
    </w:p>
    <w:p>
      <w:pPr>
        <w:pStyle w:val="BodyText"/>
      </w:pPr>
      <w:r>
        <w:t xml:space="preserve">В завершении мероприятия состоялось награждение команд памятными подарками и дипломами. Все участники мероприятия остались довольны тем, что можно заняться физической нагрузкой в легкой и непринужденной форме.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http://marfino.mos.ru/presscenter/news/detail/12523626.html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23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23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2025-04-14T23:54:18Z</dcterms:created>
  <dcterms:modified xsi:type="dcterms:W3CDTF">2025-04-14T23:54:18Z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