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0ada54c97ddd324ef4e00e4affae31dd65814"/>
    <w:p>
      <w:pPr>
        <w:pStyle w:val="Heading3"/>
      </w:pPr>
      <w:r>
        <w:t xml:space="preserve">Территориальный отдел Управления Роспотребнадзора в СВАО информирует о проведении тематических "горячих линий" по вопросам качества детских товаров</w:t>
      </w:r>
    </w:p>
    <w:p>
      <w:pPr>
        <w:pStyle w:val="FirstParagraph"/>
      </w:pPr>
      <w:r>
        <w:t xml:space="preserve">09.08.2023</w:t>
      </w:r>
    </w:p>
    <w:p>
      <w:pPr>
        <w:pStyle w:val="BodyText"/>
      </w:pPr>
      <w:r>
        <w:t xml:space="preserve">Территориальный отдел Управления Роспотребнадзора по городу Москве в Северо- Восточном административном округе города Москвы (далее — территориальный отдел) информирует Вас, что в период с 14 августа по 25 августа 2023 года проводится тематическое консультирование граждан по вопросам качества и безопасности детских товаров и школьных принадлежностей.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Консультирование по указанным вопросам организовано в территориальном отделе Управления Роспотребнадзора в Северо-Восточном административном округе г. Москвы по адресу: 129128, г. Москва, ул. Бажова, д. 8, и по телефонам 8-495-602-87-63., 8-499-187- 05-68., 8(499)187-05-03.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Кроме того, консультирование осуществляет отдел гигиены детей и подростков в филиале ФБУЗ «Центр гигиены и эпидемиологии в городе Москве» в СВАО по адресу: г. Москва, ул. Летчика Бабушкина, д. 19/1 и по телефону: 8-495-471-01-72.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указанным адресам и контактным телефонам также можно обратиться с предложениями и пожеланиями по вопросам качества и безопасности детских товаров и школьных принадлежностей.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http://marfino.mos.ru/presscenter/news/detail/11761876.html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7618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7618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2025-04-14T23:57:35Z</dcterms:created>
  <dcterms:modified xsi:type="dcterms:W3CDTF">2025-04-14T23:57:35Z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