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й-2015"/>
    <w:p>
      <w:pPr>
        <w:pStyle w:val="Heading3"/>
      </w:pPr>
      <w:r>
        <w:t xml:space="preserve">Май 2015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http://marfino.mos.ru/presscenter/mediagallery/80275/1884995/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mediagallery/80275/18849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mediagallery/80275/18849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2025-04-10T18:41:46Z</dcterms:created>
  <dcterms:modified xsi:type="dcterms:W3CDTF">2025-04-10T18:41:46Z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