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05ad33a6fc43ed39dde75d47d7389894b2f17c6"/>
    <w:p>
      <w:pPr>
        <w:pStyle w:val="Heading3"/>
      </w:pPr>
      <w:r>
        <w:t xml:space="preserve">31 июля в 17.00 состоится еженедельный обход территории района</w:t>
      </w:r>
    </w:p>
    <w:p>
      <w:pPr>
        <w:pStyle w:val="FirstParagraph"/>
      </w:pPr>
      <w:r>
        <w:t xml:space="preserve">28.07.2025</w:t>
      </w:r>
    </w:p>
    <w:p>
      <w:pPr>
        <w:pStyle w:val="BodyText"/>
      </w:pPr>
      <w:r>
        <w:t xml:space="preserve">Уважаемые жители!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31 июля в 17.00 состоится обход территории района.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Старт обхода по адресу: ул. Малая Ботаническая, д. 5.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Приглашаем всех желающих присоединиться к обходу, задать интересующие вопросы и поделиться своими предложениями.</w:t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7545888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marfino.mos.ru/www/обход-31.07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54588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http://marfino.mos.ru/presscenter/aktualno/detail/13126121.html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Марфино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marfino.mos.ru" TargetMode="External" /><Relationship Type="http://schemas.openxmlformats.org/officeDocument/2006/relationships/hyperlink" Id="rId23" Target="http://marfino.mos.ru/presscenter/aktualno/detail/1312612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marfino.mos.ru" TargetMode="External" /><Relationship Type="http://schemas.openxmlformats.org/officeDocument/2006/relationships/hyperlink" Id="rId23" Target="http://marfino.mos.ru/presscenter/aktualno/detail/1312612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2025-08-05T21:30:20Z</dcterms:created>
  <dcterms:modified xsi:type="dcterms:W3CDTF">2025-08-05T21:30:20Z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