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f8343596d2213c0b36fedb26ed6c3b5173ab"/>
    <w:p>
      <w:pPr>
        <w:pStyle w:val="Heading3"/>
      </w:pPr>
      <w:r>
        <w:t xml:space="preserve">26 июня глава управы района Игорь Мальцев провел традиционный обход территории и встретился с жителями домов по ул. Академика Комарова, д. 20А, 22.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обходе приняли участие: глава муниципального округа Зинаида Авдошкина, муниципальный депутат Екатерина Синицына, сотрудники управы и ГБУ «Жилищник района Марфино», общественные советники и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Вопросы, интересующие жителей, касались:</w:t>
      </w:r>
    </w:p>
    <w:p>
      <w:pPr>
        <w:pStyle w:val="BodyText"/>
      </w:pPr>
      <w:r>
        <w:t xml:space="preserve">- благоустройства придомовых территорий и детских площадок;</w:t>
      </w:r>
    </w:p>
    <w:p>
      <w:pPr>
        <w:pStyle w:val="BodyText"/>
      </w:pPr>
      <w:r>
        <w:t xml:space="preserve">- обеспечения безопасности дорожного движения;</w:t>
      </w:r>
    </w:p>
    <w:p>
      <w:pPr>
        <w:pStyle w:val="BodyText"/>
      </w:pPr>
      <w:r>
        <w:t xml:space="preserve">- капитального и текущего ремонта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вопросы и пожелания были зафиксированы и взяты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жителей за проявленную инициативу и ценные предложения, которые помогают делать наш район комфортнее и красивее!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http://marfino.mos.ru/presscenter/aktualno/detail/13067485.html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aktualno/detail/13067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aktualno/detail/13067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2025-06-27T01:31:15Z</dcterms:created>
  <dcterms:modified xsi:type="dcterms:W3CDTF">2025-06-27T01:31:15Z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